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65BA" w14:textId="2025246B" w:rsidR="00B82A21" w:rsidRDefault="00B82A21" w:rsidP="00B82A21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D82E1C" w:rsidRPr="00D82E1C">
        <w:rPr>
          <w:rFonts w:eastAsia="Times New Roman" w:cs="Calibri"/>
          <w:b/>
          <w:bCs/>
          <w:color w:val="000000"/>
          <w:lang w:eastAsia="pl-PL"/>
        </w:rPr>
        <w:t>DPBT.261.JG.102.2022</w:t>
      </w:r>
    </w:p>
    <w:p w14:paraId="2FE667DD" w14:textId="6353E6A0" w:rsidR="00B82A21" w:rsidRPr="0051275C" w:rsidRDefault="00B82A21" w:rsidP="00B82A21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32642B">
        <w:rPr>
          <w:rFonts w:eastAsia="Times New Roman" w:cstheme="minorHAnsi"/>
          <w:b/>
          <w:color w:val="000000"/>
          <w:lang w:eastAsia="pl-PL"/>
        </w:rPr>
        <w:t>IWZ</w:t>
      </w:r>
    </w:p>
    <w:p w14:paraId="352B5437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5A4A8E08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937B0C1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884D2DF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A9AB178" w14:textId="77777777" w:rsidR="00B82A21" w:rsidRPr="00467325" w:rsidRDefault="00B82A21" w:rsidP="00B82A21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2B97171F" w14:textId="77777777" w:rsidR="00B82A21" w:rsidRPr="00467325" w:rsidRDefault="00B82A21" w:rsidP="00B82A2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E5EC186" w14:textId="5570B70B" w:rsidR="00B82A21" w:rsidRDefault="00B82A21" w:rsidP="00B82A2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ogłoszone postępowanie nr </w:t>
      </w:r>
      <w:r w:rsidR="00D82E1C" w:rsidRPr="00D82E1C">
        <w:rPr>
          <w:rFonts w:eastAsia="Times New Roman" w:cs="Calibri"/>
          <w:b/>
          <w:bCs/>
          <w:color w:val="000000"/>
          <w:lang w:eastAsia="pl-PL"/>
        </w:rPr>
        <w:t>DPBT.261.JG.102.2022</w:t>
      </w:r>
      <w:r w:rsidR="00D82E1C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D427D5">
        <w:rPr>
          <w:rFonts w:eastAsia="Times New Roman" w:cstheme="minorHAnsi"/>
          <w:bCs/>
          <w:color w:val="000000"/>
          <w:lang w:eastAsia="pl-PL"/>
        </w:rPr>
        <w:t>ja,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>
        <w:rPr>
          <w:rFonts w:eastAsia="Times New Roman" w:cstheme="minorHAnsi"/>
          <w:bCs/>
          <w:color w:val="000000"/>
          <w:lang w:eastAsia="pl-PL"/>
        </w:rPr>
        <w:t>/y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74331388" w14:textId="77777777" w:rsidR="00B82A21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6815126" w14:textId="70B6338F" w:rsidR="00B82A21" w:rsidRPr="00467325" w:rsidRDefault="00B82A21" w:rsidP="00B82A21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>
        <w:rPr>
          <w:rFonts w:eastAsia="Times New Roman" w:cstheme="minorHAnsi"/>
          <w:b/>
          <w:color w:val="000000"/>
          <w:lang w:eastAsia="pl-PL"/>
        </w:rPr>
        <w:t xml:space="preserve">nie zachodzi żadna z przesłanek wymienionych w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D82E1C">
        <w:rPr>
          <w:rFonts w:eastAsia="Times New Roman" w:cstheme="minorHAnsi"/>
          <w:b/>
          <w:color w:val="000000"/>
          <w:lang w:eastAsia="pl-PL"/>
        </w:rPr>
        <w:t>Zapytania ofertowego</w:t>
      </w:r>
      <w:r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0A130BA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7B3C2C4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6643A7A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C839253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6E916021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5A21B3F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A03079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1471069" w14:textId="4A8AC056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spółki partnerskie, których partnera lub członka zarządu prawomocnie skazano za przestępstwo popełnione w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E4D5CD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95FF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A5A3512" w14:textId="48018ACC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467325">
        <w:rPr>
          <w:rFonts w:eastAsia="Times New Roman" w:cstheme="minorHAnsi"/>
          <w:bCs/>
          <w:color w:val="000000"/>
          <w:lang w:eastAsia="pl-PL"/>
        </w:rPr>
        <w:t>odpowiedzialności podmiotów zbiorowych za czyny zabronione pod groźbą kary;</w:t>
      </w:r>
    </w:p>
    <w:p w14:paraId="71B2E0C8" w14:textId="77777777" w:rsidR="00B82A21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76665290" w14:textId="7E367FA2" w:rsidR="00B82A21" w:rsidRPr="009206E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9206E5">
        <w:rPr>
          <w:rFonts w:eastAsia="Times New Roman" w:cstheme="minorHAnsi"/>
          <w:bCs/>
          <w:color w:val="000000"/>
          <w:lang w:eastAsia="pl-PL"/>
        </w:rPr>
        <w:t>dnia 15 kwietnia 2022 r. poz. 835) z postępowania wyklucza się:</w:t>
      </w:r>
    </w:p>
    <w:p w14:paraId="4E7A4C88" w14:textId="21BD7501" w:rsidR="00B82A21" w:rsidRPr="009206E5" w:rsidRDefault="00D82E1C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a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>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 xml:space="preserve">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44D6DEBD" w14:textId="02577771" w:rsidR="00B82A21" w:rsidRPr="009206E5" w:rsidRDefault="00D82E1C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b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>) wykonawcę, którego beneficjentem rzeczywistym w rozumieniu ustawy z dnia 1 marca 2018 r. o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 xml:space="preserve">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22BD0A1" w14:textId="01EF0B22" w:rsidR="00B82A21" w:rsidRPr="009206E5" w:rsidRDefault="00D82E1C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c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>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65EF6D67" w14:textId="77777777" w:rsidR="00B82A21" w:rsidRPr="0054316A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D44FC1C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4A889A09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758A1944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4DF84947" w14:textId="77777777" w:rsidR="00B82A21" w:rsidRPr="0051275C" w:rsidRDefault="00B82A21" w:rsidP="00B82A21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4DB4" w14:textId="77777777" w:rsidR="00290333" w:rsidRDefault="00290333" w:rsidP="003011C1">
      <w:pPr>
        <w:spacing w:after="0" w:line="240" w:lineRule="auto"/>
      </w:pPr>
      <w:r>
        <w:separator/>
      </w:r>
    </w:p>
  </w:endnote>
  <w:endnote w:type="continuationSeparator" w:id="0">
    <w:p w14:paraId="104AEE70" w14:textId="77777777" w:rsidR="00290333" w:rsidRDefault="00290333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B806" w14:textId="77777777" w:rsidR="00290333" w:rsidRDefault="00290333" w:rsidP="003011C1">
      <w:pPr>
        <w:spacing w:after="0" w:line="240" w:lineRule="auto"/>
      </w:pPr>
      <w:r>
        <w:separator/>
      </w:r>
    </w:p>
  </w:footnote>
  <w:footnote w:type="continuationSeparator" w:id="0">
    <w:p w14:paraId="0435E9EB" w14:textId="77777777" w:rsidR="00290333" w:rsidRDefault="00290333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0F06F17A" w:rsidR="003011C1" w:rsidRPr="003011C1" w:rsidRDefault="00347279" w:rsidP="00133C14">
    <w:pPr>
      <w:spacing w:after="0"/>
      <w:ind w:right="84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44D18A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AD7FB5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67A4B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60364488">
    <w:abstractNumId w:val="11"/>
  </w:num>
  <w:num w:numId="2" w16cid:durableId="80376200">
    <w:abstractNumId w:val="0"/>
  </w:num>
  <w:num w:numId="3" w16cid:durableId="847253068">
    <w:abstractNumId w:val="4"/>
  </w:num>
  <w:num w:numId="4" w16cid:durableId="72967953">
    <w:abstractNumId w:val="13"/>
  </w:num>
  <w:num w:numId="5" w16cid:durableId="1072240668">
    <w:abstractNumId w:val="9"/>
  </w:num>
  <w:num w:numId="6" w16cid:durableId="1913854050">
    <w:abstractNumId w:val="10"/>
  </w:num>
  <w:num w:numId="7" w16cid:durableId="1999767849">
    <w:abstractNumId w:val="3"/>
  </w:num>
  <w:num w:numId="8" w16cid:durableId="701519177">
    <w:abstractNumId w:val="2"/>
  </w:num>
  <w:num w:numId="9" w16cid:durableId="2084914262">
    <w:abstractNumId w:val="8"/>
  </w:num>
  <w:num w:numId="10" w16cid:durableId="710611849">
    <w:abstractNumId w:val="12"/>
  </w:num>
  <w:num w:numId="11" w16cid:durableId="1233392384">
    <w:abstractNumId w:val="7"/>
  </w:num>
  <w:num w:numId="12" w16cid:durableId="1053626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986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950649">
    <w:abstractNumId w:val="1"/>
  </w:num>
  <w:num w:numId="15" w16cid:durableId="652294512">
    <w:abstractNumId w:val="15"/>
  </w:num>
  <w:num w:numId="16" w16cid:durableId="144318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113E7D"/>
    <w:rsid w:val="00133198"/>
    <w:rsid w:val="00133C14"/>
    <w:rsid w:val="00147264"/>
    <w:rsid w:val="00173022"/>
    <w:rsid w:val="001758AC"/>
    <w:rsid w:val="001D6292"/>
    <w:rsid w:val="0020035C"/>
    <w:rsid w:val="00290333"/>
    <w:rsid w:val="002A04B6"/>
    <w:rsid w:val="002E0526"/>
    <w:rsid w:val="003011C1"/>
    <w:rsid w:val="00321C70"/>
    <w:rsid w:val="0032642B"/>
    <w:rsid w:val="00335660"/>
    <w:rsid w:val="00347279"/>
    <w:rsid w:val="00375E2E"/>
    <w:rsid w:val="003D7616"/>
    <w:rsid w:val="00405827"/>
    <w:rsid w:val="00484008"/>
    <w:rsid w:val="004E6955"/>
    <w:rsid w:val="0051063A"/>
    <w:rsid w:val="0051463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803199"/>
    <w:rsid w:val="008164A0"/>
    <w:rsid w:val="00817BE3"/>
    <w:rsid w:val="00893591"/>
    <w:rsid w:val="008B2301"/>
    <w:rsid w:val="008D6437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517E2"/>
    <w:rsid w:val="00B82A21"/>
    <w:rsid w:val="00BA7251"/>
    <w:rsid w:val="00BB4F47"/>
    <w:rsid w:val="00C161C7"/>
    <w:rsid w:val="00C67DEE"/>
    <w:rsid w:val="00D13516"/>
    <w:rsid w:val="00D27A3E"/>
    <w:rsid w:val="00D6378B"/>
    <w:rsid w:val="00D82E1C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basedOn w:val="Normalny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5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Gacoń Julia</cp:lastModifiedBy>
  <cp:revision>3</cp:revision>
  <dcterms:created xsi:type="dcterms:W3CDTF">2022-07-11T13:17:00Z</dcterms:created>
  <dcterms:modified xsi:type="dcterms:W3CDTF">2022-07-21T10:31:00Z</dcterms:modified>
</cp:coreProperties>
</file>